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C4" w:rsidRPr="004B0C05" w:rsidRDefault="008E78C4" w:rsidP="008E78C4">
      <w:pPr>
        <w:pStyle w:val="Title"/>
        <w:jc w:val="center"/>
        <w:rPr>
          <w:rFonts w:ascii="Arial" w:hAnsi="Arial" w:cs="Arial"/>
          <w:b/>
          <w:color w:val="auto"/>
          <w:sz w:val="32"/>
          <w:lang w:val="en-US"/>
        </w:rPr>
      </w:pPr>
      <w:r w:rsidRPr="004B0C05">
        <w:rPr>
          <w:rFonts w:ascii="Arial" w:hAnsi="Arial" w:cs="Arial"/>
          <w:b/>
          <w:color w:val="auto"/>
          <w:sz w:val="32"/>
        </w:rPr>
        <w:t>CHECK LIST - REGISTRATION OF FIRMS WITH DGMP</w:t>
      </w:r>
    </w:p>
    <w:p w:rsidR="008E78C4" w:rsidRPr="004B0C05" w:rsidRDefault="008E78C4" w:rsidP="0083380E">
      <w:pPr>
        <w:pStyle w:val="Title"/>
        <w:jc w:val="center"/>
        <w:rPr>
          <w:rFonts w:ascii="Arial" w:hAnsi="Arial" w:cs="Arial"/>
          <w:b/>
          <w:color w:val="auto"/>
          <w:sz w:val="32"/>
        </w:rPr>
      </w:pPr>
      <w:r w:rsidRPr="004B0C05">
        <w:rPr>
          <w:rFonts w:ascii="Arial" w:hAnsi="Arial" w:cs="Arial"/>
          <w:b/>
          <w:color w:val="auto"/>
          <w:sz w:val="32"/>
        </w:rPr>
        <w:t>(</w:t>
      </w:r>
      <w:r w:rsidR="00AA72DE" w:rsidRPr="004B0C05">
        <w:rPr>
          <w:rFonts w:ascii="Arial" w:hAnsi="Arial" w:cs="Arial"/>
          <w:b/>
          <w:color w:val="auto"/>
          <w:sz w:val="32"/>
        </w:rPr>
        <w:t>MANUFACTURER / CONSULTANT</w:t>
      </w:r>
      <w:r w:rsidRPr="004B0C05">
        <w:rPr>
          <w:rFonts w:ascii="Arial" w:hAnsi="Arial" w:cs="Arial"/>
          <w:b/>
          <w:color w:val="auto"/>
          <w:sz w:val="32"/>
        </w:rPr>
        <w:t>)</w:t>
      </w:r>
    </w:p>
    <w:tbl>
      <w:tblPr>
        <w:tblW w:w="10710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07"/>
        <w:gridCol w:w="3555"/>
      </w:tblGrid>
      <w:tr w:rsidR="008E78C4" w:rsidRPr="00773D57" w:rsidTr="00884D08">
        <w:trPr>
          <w:trHeight w:val="30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73D57">
              <w:rPr>
                <w:rFonts w:ascii="Arial" w:hAnsi="Arial" w:cs="Arial"/>
                <w:b/>
              </w:rPr>
              <w:t>Ser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  <w:b/>
              </w:rPr>
            </w:pPr>
            <w:r w:rsidRPr="00773D57">
              <w:rPr>
                <w:rFonts w:ascii="Arial" w:hAnsi="Arial" w:cs="Arial"/>
                <w:b/>
              </w:rPr>
              <w:t>Documents Required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  <w:b/>
              </w:rPr>
            </w:pPr>
            <w:r w:rsidRPr="00773D57">
              <w:rPr>
                <w:rFonts w:ascii="Arial" w:hAnsi="Arial" w:cs="Arial"/>
                <w:b/>
              </w:rPr>
              <w:t>Remarks</w:t>
            </w:r>
          </w:p>
        </w:tc>
      </w:tr>
      <w:tr w:rsidR="008E78C4" w:rsidRPr="00773D57" w:rsidTr="00884D08">
        <w:trPr>
          <w:trHeight w:val="2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SVA-8121 (Particular of Firm)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2.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SVA-8121-A (Personal Data Form)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4" w:rsidRPr="00773D57" w:rsidRDefault="008E78C4" w:rsidP="001D3FD9">
            <w:pPr>
              <w:jc w:val="both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3.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CNIC copies of each person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4.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NTN and Sales Tax Certificate from FBR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5.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Last Year’s Income Tax Return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trHeight w:val="6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6.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 xml:space="preserve">Photocopies of the release order and the pension book </w:t>
            </w:r>
            <w:r w:rsidRPr="00773D57">
              <w:rPr>
                <w:rFonts w:ascii="Arial" w:hAnsi="Arial" w:cs="Arial"/>
              </w:rPr>
              <w:br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B50221" w:rsidP="001D3FD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Pr="00773D57">
              <w:rPr>
                <w:rFonts w:ascii="Arial" w:hAnsi="Arial" w:cs="Arial"/>
              </w:rPr>
              <w:t>n ca</w:t>
            </w:r>
            <w:r>
              <w:rPr>
                <w:rFonts w:ascii="Arial" w:hAnsi="Arial" w:cs="Arial"/>
              </w:rPr>
              <w:t>se of retired defence personnel</w:t>
            </w: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7.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Police verification of the firm and its management</w:t>
            </w:r>
            <w:r w:rsidR="00A90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8.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ind w:left="618" w:hanging="618"/>
              <w:jc w:val="left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Bank account maintenance certificate from the bank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ind w:left="618" w:hanging="618"/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9.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Bank credit line or the annual financial report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D3FD9">
            <w:pPr>
              <w:ind w:left="618" w:hanging="618"/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10.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341AA6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 xml:space="preserve">Original copy of the bank statement with the firm’s account for last one year in case of Company </w:t>
            </w:r>
            <w:r w:rsidR="00B50221">
              <w:rPr>
                <w:rFonts w:ascii="Arial" w:hAnsi="Arial" w:cs="Arial"/>
              </w:rPr>
              <w:t xml:space="preserve">and LLP’. ‘Sole </w:t>
            </w:r>
            <w:proofErr w:type="spellStart"/>
            <w:r w:rsidR="00884D08">
              <w:rPr>
                <w:rFonts w:ascii="Arial" w:hAnsi="Arial" w:cs="Arial"/>
              </w:rPr>
              <w:t>Proprietorship‘and</w:t>
            </w:r>
            <w:proofErr w:type="spellEnd"/>
            <w:r w:rsidRPr="00773D57">
              <w:rPr>
                <w:rFonts w:ascii="Arial" w:hAnsi="Arial" w:cs="Arial"/>
              </w:rPr>
              <w:t xml:space="preserve"> ‘Partnership Firm’ will also submit original copy of the bank statement with the firm’s owner account.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ind w:left="618" w:hanging="618"/>
              <w:jc w:val="left"/>
              <w:rPr>
                <w:rFonts w:ascii="Arial" w:hAnsi="Arial" w:cs="Arial"/>
              </w:rPr>
            </w:pPr>
          </w:p>
        </w:tc>
      </w:tr>
      <w:tr w:rsidR="008E78C4" w:rsidRPr="00773D57" w:rsidTr="00884D08">
        <w:trPr>
          <w:trHeight w:val="2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11.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27786D" w:rsidP="00A61585">
            <w:pPr>
              <w:ind w:left="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 </w:t>
            </w:r>
            <w:proofErr w:type="spellStart"/>
            <w:r>
              <w:rPr>
                <w:rFonts w:ascii="Arial" w:hAnsi="Arial" w:cs="Arial"/>
              </w:rPr>
              <w:t>challan</w:t>
            </w:r>
            <w:proofErr w:type="spellEnd"/>
            <w:r>
              <w:rPr>
                <w:rFonts w:ascii="Arial" w:hAnsi="Arial" w:cs="Arial"/>
              </w:rPr>
              <w:t xml:space="preserve"> for R</w:t>
            </w:r>
            <w:r w:rsidR="008E78C4" w:rsidRPr="00773D57">
              <w:rPr>
                <w:rFonts w:ascii="Arial" w:hAnsi="Arial" w:cs="Arial"/>
              </w:rPr>
              <w:t xml:space="preserve">egistration </w:t>
            </w:r>
            <w:r>
              <w:rPr>
                <w:rFonts w:ascii="Arial" w:hAnsi="Arial" w:cs="Arial"/>
              </w:rPr>
              <w:t>F</w:t>
            </w:r>
            <w:r w:rsidR="008E78C4" w:rsidRPr="00773D57">
              <w:rPr>
                <w:rFonts w:ascii="Arial" w:hAnsi="Arial" w:cs="Arial"/>
              </w:rPr>
              <w:t>ee</w:t>
            </w:r>
            <w:r w:rsidR="00A3243A">
              <w:rPr>
                <w:rFonts w:ascii="Arial" w:hAnsi="Arial" w:cs="Arial"/>
              </w:rPr>
              <w:t xml:space="preserve"> @ </w:t>
            </w:r>
            <w:proofErr w:type="spellStart"/>
            <w:r w:rsidR="00A3243A">
              <w:rPr>
                <w:rFonts w:ascii="Arial" w:hAnsi="Arial" w:cs="Arial"/>
              </w:rPr>
              <w:t>Rs</w:t>
            </w:r>
            <w:proofErr w:type="spellEnd"/>
            <w:r w:rsidR="00A3243A">
              <w:rPr>
                <w:rFonts w:ascii="Arial" w:hAnsi="Arial" w:cs="Arial"/>
              </w:rPr>
              <w:t xml:space="preserve"> 7500/- (Rupees seven thousand five hundred only)</w:t>
            </w:r>
            <w:r w:rsidR="003A7C7C">
              <w:rPr>
                <w:rFonts w:ascii="Arial" w:hAnsi="Arial" w:cs="Arial"/>
              </w:rPr>
              <w:t>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884D08">
            <w:pPr>
              <w:ind w:right="-54"/>
              <w:jc w:val="both"/>
              <w:rPr>
                <w:rFonts w:ascii="Arial" w:hAnsi="Arial" w:cs="Arial"/>
              </w:rPr>
            </w:pPr>
            <w:proofErr w:type="spellStart"/>
            <w:r w:rsidRPr="00773D57">
              <w:rPr>
                <w:rFonts w:ascii="Arial" w:hAnsi="Arial" w:cs="Arial"/>
              </w:rPr>
              <w:t>Govt</w:t>
            </w:r>
            <w:proofErr w:type="spellEnd"/>
            <w:r w:rsidRPr="00773D57">
              <w:rPr>
                <w:rFonts w:ascii="Arial" w:hAnsi="Arial" w:cs="Arial"/>
              </w:rPr>
              <w:t xml:space="preserve"> Treasury RT Head C02513 Main Head 16F-II, </w:t>
            </w:r>
            <w:proofErr w:type="spellStart"/>
            <w:r w:rsidRPr="00773D57">
              <w:rPr>
                <w:rFonts w:ascii="Arial" w:hAnsi="Arial" w:cs="Arial"/>
              </w:rPr>
              <w:t>Misc</w:t>
            </w:r>
            <w:proofErr w:type="spellEnd"/>
            <w:r w:rsidRPr="00773D57">
              <w:rPr>
                <w:rFonts w:ascii="Arial" w:hAnsi="Arial" w:cs="Arial"/>
              </w:rPr>
              <w:t xml:space="preserve"> Code Head 1/878/02 </w:t>
            </w:r>
            <w:r w:rsidR="00D91A64">
              <w:rPr>
                <w:rFonts w:ascii="Arial" w:hAnsi="Arial" w:cs="Arial"/>
              </w:rPr>
              <w:t>of DGMP</w:t>
            </w: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12.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Details of the moveable and immovable property of the management on affidavit form (</w:t>
            </w:r>
            <w:proofErr w:type="spellStart"/>
            <w:r w:rsidRPr="00773D57">
              <w:rPr>
                <w:rFonts w:ascii="Arial" w:hAnsi="Arial" w:cs="Arial"/>
              </w:rPr>
              <w:t>Rs</w:t>
            </w:r>
            <w:proofErr w:type="spellEnd"/>
            <w:r w:rsidRPr="00773D57">
              <w:rPr>
                <w:rFonts w:ascii="Arial" w:hAnsi="Arial" w:cs="Arial"/>
              </w:rPr>
              <w:t xml:space="preserve"> 100/-) with copies of property documents in case of ‘Sole Proprietorship’ and ‘Partnership Firm’. In case of ‘Company and LLP’ details of the moveable and immoveable property of the Company / LLP will be provided on affidavit from (</w:t>
            </w:r>
            <w:proofErr w:type="spellStart"/>
            <w:r w:rsidRPr="00773D57">
              <w:rPr>
                <w:rFonts w:ascii="Arial" w:hAnsi="Arial" w:cs="Arial"/>
              </w:rPr>
              <w:t>Rs</w:t>
            </w:r>
            <w:proofErr w:type="spellEnd"/>
            <w:r w:rsidRPr="00773D57">
              <w:rPr>
                <w:rFonts w:ascii="Arial" w:hAnsi="Arial" w:cs="Arial"/>
              </w:rPr>
              <w:t xml:space="preserve">. 100/-) with copies of property documents.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1302F9">
            <w:pPr>
              <w:ind w:right="-54"/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Copies of property documents will be countersigned by the oath commissioner</w:t>
            </w:r>
          </w:p>
        </w:tc>
      </w:tr>
      <w:tr w:rsidR="008E78C4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83380E">
            <w:pPr>
              <w:jc w:val="center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13.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83380E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Ownership / registry / lease documents of factory / land / property and rent deed (if applicable)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4" w:rsidRPr="00773D57" w:rsidRDefault="008E78C4" w:rsidP="0083380E">
            <w:pPr>
              <w:jc w:val="both"/>
              <w:rPr>
                <w:rFonts w:ascii="Arial" w:hAnsi="Arial" w:cs="Arial"/>
              </w:rPr>
            </w:pPr>
            <w:r w:rsidRPr="00773D57">
              <w:rPr>
                <w:rFonts w:ascii="Arial" w:hAnsi="Arial" w:cs="Arial"/>
              </w:rPr>
              <w:t>All documents will be verified by the court</w:t>
            </w:r>
          </w:p>
        </w:tc>
      </w:tr>
      <w:tr w:rsidR="0083380E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E" w:rsidRPr="00773D57" w:rsidRDefault="0083380E" w:rsidP="00833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E" w:rsidRPr="00773D57" w:rsidRDefault="00861E7A" w:rsidP="00861E7A">
            <w:pPr>
              <w:jc w:val="both"/>
              <w:rPr>
                <w:rFonts w:ascii="Arial" w:hAnsi="Arial" w:cs="Arial"/>
              </w:rPr>
            </w:pPr>
            <w:r w:rsidRPr="00EF4FA5">
              <w:rPr>
                <w:rFonts w:ascii="Arial" w:hAnsi="Arial" w:cs="Arial"/>
              </w:rPr>
              <w:t xml:space="preserve">Details of tenders participated </w:t>
            </w:r>
            <w:r>
              <w:rPr>
                <w:rFonts w:ascii="Arial" w:hAnsi="Arial" w:cs="Arial"/>
              </w:rPr>
              <w:t xml:space="preserve">in any defence organization </w:t>
            </w:r>
            <w:r w:rsidRPr="00EF4FA5">
              <w:rPr>
                <w:rFonts w:ascii="Arial" w:hAnsi="Arial" w:cs="Arial"/>
              </w:rPr>
              <w:t xml:space="preserve">&amp; </w:t>
            </w:r>
            <w:r>
              <w:rPr>
                <w:rFonts w:ascii="Arial" w:hAnsi="Arial" w:cs="Arial"/>
                <w:lang w:val="en-US"/>
              </w:rPr>
              <w:t xml:space="preserve">performance record of </w:t>
            </w:r>
            <w:r w:rsidRPr="00EF4FA5">
              <w:rPr>
                <w:rFonts w:ascii="Arial" w:hAnsi="Arial" w:cs="Arial"/>
                <w:lang w:val="en-US"/>
              </w:rPr>
              <w:t>the firm as per attach specimen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E" w:rsidRPr="00773D57" w:rsidRDefault="0083380E" w:rsidP="0083380E">
            <w:pPr>
              <w:jc w:val="both"/>
              <w:rPr>
                <w:rFonts w:ascii="Arial" w:hAnsi="Arial" w:cs="Arial"/>
              </w:rPr>
            </w:pPr>
          </w:p>
        </w:tc>
      </w:tr>
      <w:tr w:rsidR="00AA72DE" w:rsidRPr="00AA72DE" w:rsidTr="00431CCB">
        <w:trPr>
          <w:jc w:val="center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AA72DE" w:rsidRDefault="00AA72DE" w:rsidP="0083380E">
            <w:pPr>
              <w:jc w:val="both"/>
              <w:rPr>
                <w:rFonts w:ascii="Arial" w:hAnsi="Arial" w:cs="Arial"/>
                <w:b/>
              </w:rPr>
            </w:pPr>
            <w:r w:rsidRPr="00AA72DE">
              <w:rPr>
                <w:rFonts w:ascii="Arial" w:hAnsi="Arial" w:cs="Arial"/>
                <w:b/>
              </w:rPr>
              <w:t>Additional Documents for Consultant Firms</w:t>
            </w:r>
          </w:p>
        </w:tc>
      </w:tr>
      <w:tr w:rsidR="00AA72DE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1D3FD9" w:rsidP="00833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72DE">
              <w:rPr>
                <w:rFonts w:ascii="Arial" w:hAnsi="Arial" w:cs="Arial"/>
              </w:rPr>
              <w:t>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AA72DE" w:rsidRDefault="00AA72DE" w:rsidP="0083380E">
            <w:pPr>
              <w:jc w:val="both"/>
              <w:rPr>
                <w:rFonts w:ascii="Arial" w:hAnsi="Arial" w:cs="Arial"/>
              </w:rPr>
            </w:pPr>
            <w:r w:rsidRPr="00AA72DE">
              <w:rPr>
                <w:rFonts w:ascii="Arial" w:hAnsi="Arial" w:cs="Arial"/>
              </w:rPr>
              <w:t>Foreign OEM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AA72DE" w:rsidP="0083380E">
            <w:pPr>
              <w:jc w:val="both"/>
              <w:rPr>
                <w:rFonts w:ascii="Arial" w:hAnsi="Arial" w:cs="Arial"/>
              </w:rPr>
            </w:pPr>
          </w:p>
        </w:tc>
      </w:tr>
      <w:tr w:rsidR="00AA72DE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1D3FD9" w:rsidP="00833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A72DE">
              <w:rPr>
                <w:rFonts w:ascii="Arial" w:hAnsi="Arial" w:cs="Arial"/>
              </w:rPr>
              <w:t>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AA72DE" w:rsidRDefault="00AA72DE" w:rsidP="0083380E">
            <w:pPr>
              <w:jc w:val="both"/>
              <w:rPr>
                <w:rFonts w:ascii="Arial" w:hAnsi="Arial" w:cs="Arial"/>
              </w:rPr>
            </w:pPr>
            <w:r w:rsidRPr="00AA72DE">
              <w:rPr>
                <w:rFonts w:ascii="Arial" w:hAnsi="Arial" w:cs="Arial"/>
              </w:rPr>
              <w:t xml:space="preserve">Agency Agreement 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AA72DE" w:rsidP="0083380E">
            <w:pPr>
              <w:jc w:val="both"/>
              <w:rPr>
                <w:rFonts w:ascii="Arial" w:hAnsi="Arial" w:cs="Arial"/>
              </w:rPr>
            </w:pPr>
          </w:p>
        </w:tc>
      </w:tr>
      <w:tr w:rsidR="00AA72DE" w:rsidRPr="00773D57" w:rsidTr="00884D0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1D3FD9" w:rsidP="00833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72DE">
              <w:rPr>
                <w:rFonts w:ascii="Arial" w:hAnsi="Arial" w:cs="Arial"/>
              </w:rPr>
              <w:t>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AA72DE" w:rsidRDefault="00AA72DE" w:rsidP="0083380E">
            <w:pPr>
              <w:jc w:val="both"/>
              <w:rPr>
                <w:rFonts w:ascii="Arial" w:hAnsi="Arial" w:cs="Arial"/>
              </w:rPr>
            </w:pPr>
            <w:r w:rsidRPr="00AA72DE">
              <w:rPr>
                <w:rFonts w:ascii="Arial" w:hAnsi="Arial" w:cs="Arial"/>
              </w:rPr>
              <w:t>Authorized manufacturers (under License) of OAM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DE" w:rsidRPr="00773D57" w:rsidRDefault="00AA72DE" w:rsidP="0083380E">
            <w:pPr>
              <w:jc w:val="both"/>
              <w:rPr>
                <w:rFonts w:ascii="Arial" w:hAnsi="Arial" w:cs="Arial"/>
              </w:rPr>
            </w:pPr>
          </w:p>
        </w:tc>
      </w:tr>
    </w:tbl>
    <w:p w:rsidR="008E78C4" w:rsidRDefault="008E78C4" w:rsidP="008E78C4">
      <w:pPr>
        <w:jc w:val="center"/>
        <w:rPr>
          <w:rFonts w:ascii="Arial" w:hAnsi="Arial" w:cs="Arial"/>
          <w:b/>
          <w:sz w:val="20"/>
          <w:szCs w:val="20"/>
        </w:rPr>
      </w:pPr>
    </w:p>
    <w:p w:rsidR="00861E7A" w:rsidRPr="00EF4FA5" w:rsidRDefault="00861E7A" w:rsidP="001D3FD9">
      <w:pPr>
        <w:jc w:val="center"/>
        <w:rPr>
          <w:rFonts w:ascii="Arial" w:hAnsi="Arial" w:cs="Arial"/>
          <w:b/>
          <w:u w:val="single"/>
        </w:rPr>
      </w:pPr>
      <w:r w:rsidRPr="00EF4FA5">
        <w:rPr>
          <w:rFonts w:ascii="Arial" w:hAnsi="Arial" w:cs="Arial"/>
          <w:b/>
          <w:u w:val="single"/>
        </w:rPr>
        <w:t>DETAILS OF TENDERS PARTICIPATED</w:t>
      </w:r>
      <w:r w:rsidR="004B0C05">
        <w:rPr>
          <w:rFonts w:ascii="Arial" w:hAnsi="Arial" w:cs="Arial"/>
          <w:b/>
          <w:u w:val="single"/>
        </w:rPr>
        <w:t xml:space="preserve"> IN ANY DEFENCE ORGANIZATION</w:t>
      </w:r>
    </w:p>
    <w:p w:rsidR="00861E7A" w:rsidRPr="00EF4FA5" w:rsidRDefault="00861E7A" w:rsidP="001D3FD9">
      <w:pPr>
        <w:jc w:val="both"/>
        <w:rPr>
          <w:rFonts w:ascii="Arial" w:hAnsi="Arial" w:cs="Arial"/>
        </w:rPr>
      </w:pPr>
      <w:r w:rsidRPr="00EF4FA5">
        <w:rPr>
          <w:rFonts w:ascii="Arial" w:hAnsi="Arial" w:cs="Arial"/>
        </w:rPr>
        <w:t xml:space="preserve">M/s:  </w:t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  <w:t>_________________________                                                                    .</w:t>
      </w:r>
    </w:p>
    <w:tbl>
      <w:tblPr>
        <w:tblStyle w:val="TableGrid"/>
        <w:tblW w:w="107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285"/>
        <w:gridCol w:w="1422"/>
        <w:gridCol w:w="1791"/>
        <w:gridCol w:w="2007"/>
      </w:tblGrid>
      <w:tr w:rsidR="00861E7A" w:rsidRPr="00EF4FA5" w:rsidTr="001D3FD9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b/>
              </w:rPr>
            </w:pPr>
            <w:proofErr w:type="spellStart"/>
            <w:r w:rsidRPr="00EF4FA5">
              <w:rPr>
                <w:rFonts w:ascii="Arial" w:hAnsi="Arial" w:cs="Arial"/>
                <w:b/>
              </w:rPr>
              <w:t>Ser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 xml:space="preserve">Items / </w:t>
            </w:r>
            <w:proofErr w:type="spellStart"/>
            <w:r w:rsidRPr="00EF4FA5">
              <w:rPr>
                <w:rFonts w:ascii="Arial" w:hAnsi="Arial" w:cs="Arial"/>
                <w:b/>
              </w:rPr>
              <w:t>Svcs</w:t>
            </w:r>
            <w:proofErr w:type="spellEnd"/>
          </w:p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Contract No &amp; Date</w:t>
            </w:r>
          </w:p>
        </w:tc>
        <w:tc>
          <w:tcPr>
            <w:tcW w:w="3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 xml:space="preserve">Successful </w:t>
            </w:r>
          </w:p>
        </w:tc>
        <w:tc>
          <w:tcPr>
            <w:tcW w:w="20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Remarks</w:t>
            </w:r>
            <w:r w:rsidR="00AC29AD">
              <w:rPr>
                <w:rFonts w:ascii="Arial" w:hAnsi="Arial" w:cs="Arial"/>
                <w:b/>
              </w:rPr>
              <w:t xml:space="preserve"> / Name of Organization</w:t>
            </w:r>
          </w:p>
        </w:tc>
      </w:tr>
      <w:tr w:rsidR="00861E7A" w:rsidRPr="00EF4FA5" w:rsidTr="001D3FD9">
        <w:trPr>
          <w:trHeight w:val="75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61E7A" w:rsidRPr="00EF4FA5" w:rsidRDefault="00861E7A" w:rsidP="001D3FD9">
      <w:pPr>
        <w:jc w:val="center"/>
        <w:rPr>
          <w:rFonts w:ascii="Arial" w:hAnsi="Arial" w:cs="Arial"/>
          <w:b/>
          <w:u w:val="single"/>
        </w:rPr>
      </w:pPr>
    </w:p>
    <w:p w:rsidR="00861E7A" w:rsidRPr="00EF4FA5" w:rsidRDefault="00861E7A" w:rsidP="001D3FD9">
      <w:pPr>
        <w:jc w:val="center"/>
        <w:rPr>
          <w:rFonts w:ascii="Arial" w:hAnsi="Arial" w:cs="Arial"/>
          <w:b/>
          <w:u w:val="single"/>
        </w:rPr>
      </w:pPr>
      <w:r w:rsidRPr="00EF4FA5">
        <w:rPr>
          <w:rFonts w:ascii="Arial" w:hAnsi="Arial" w:cs="Arial"/>
          <w:b/>
          <w:u w:val="single"/>
        </w:rPr>
        <w:t xml:space="preserve">PERFORMANCE RECORD </w:t>
      </w:r>
      <w:r w:rsidR="004B0C05">
        <w:rPr>
          <w:rFonts w:ascii="Arial" w:hAnsi="Arial" w:cs="Arial"/>
          <w:b/>
          <w:u w:val="single"/>
        </w:rPr>
        <w:t>OF THE FIRM</w:t>
      </w:r>
    </w:p>
    <w:p w:rsidR="00861E7A" w:rsidRPr="00EF4FA5" w:rsidRDefault="00861E7A" w:rsidP="001D3FD9">
      <w:pPr>
        <w:jc w:val="both"/>
        <w:rPr>
          <w:rFonts w:ascii="Arial" w:hAnsi="Arial" w:cs="Arial"/>
        </w:rPr>
      </w:pPr>
      <w:r w:rsidRPr="00EF4FA5">
        <w:rPr>
          <w:rFonts w:ascii="Arial" w:hAnsi="Arial" w:cs="Arial"/>
        </w:rPr>
        <w:t xml:space="preserve">M/s:  </w:t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</w:r>
      <w:r w:rsidRPr="00EF4FA5">
        <w:rPr>
          <w:rFonts w:ascii="Arial" w:hAnsi="Arial" w:cs="Arial"/>
        </w:rPr>
        <w:softHyphen/>
        <w:t>_________________________                                                                    .</w:t>
      </w:r>
    </w:p>
    <w:tbl>
      <w:tblPr>
        <w:tblStyle w:val="TableGrid"/>
        <w:tblW w:w="107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30"/>
        <w:gridCol w:w="1170"/>
        <w:gridCol w:w="1170"/>
        <w:gridCol w:w="2043"/>
        <w:gridCol w:w="2277"/>
        <w:gridCol w:w="1845"/>
      </w:tblGrid>
      <w:tr w:rsidR="00861E7A" w:rsidRPr="00EF4FA5" w:rsidTr="001D3FD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b/>
              </w:rPr>
            </w:pPr>
            <w:proofErr w:type="spellStart"/>
            <w:r w:rsidRPr="00EF4FA5">
              <w:rPr>
                <w:rFonts w:ascii="Arial" w:hAnsi="Arial" w:cs="Arial"/>
                <w:b/>
              </w:rPr>
              <w:t>Ser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Items Supplied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F4FA5">
              <w:rPr>
                <w:rFonts w:ascii="Arial" w:hAnsi="Arial" w:cs="Arial"/>
                <w:b/>
              </w:rPr>
              <w:t>Qty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Contract No &amp; Date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Value of Contract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Org to Whom items Provided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Date of Completion as per Contract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A" w:rsidRPr="00EF4FA5" w:rsidRDefault="00861E7A" w:rsidP="001D3FD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F4FA5">
              <w:rPr>
                <w:rFonts w:ascii="Arial" w:hAnsi="Arial" w:cs="Arial"/>
                <w:b/>
              </w:rPr>
              <w:t>Actual Date  of Completion</w:t>
            </w:r>
          </w:p>
        </w:tc>
      </w:tr>
      <w:tr w:rsidR="00861E7A" w:rsidRPr="00EF4FA5" w:rsidTr="001D3FD9">
        <w:trPr>
          <w:trHeight w:val="7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E7A" w:rsidRPr="00EF4FA5" w:rsidRDefault="00861E7A" w:rsidP="001D3FD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B0C05" w:rsidRDefault="004B0C05" w:rsidP="001D3FD9">
      <w:pPr>
        <w:jc w:val="center"/>
        <w:rPr>
          <w:rFonts w:ascii="Arial" w:hAnsi="Arial" w:cs="Arial"/>
          <w:b/>
          <w:sz w:val="22"/>
          <w:szCs w:val="28"/>
        </w:rPr>
      </w:pPr>
    </w:p>
    <w:p w:rsidR="00B56530" w:rsidRPr="004B0C05" w:rsidRDefault="005D6B37" w:rsidP="005E5384">
      <w:pPr>
        <w:jc w:val="center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22"/>
          <w:szCs w:val="28"/>
        </w:rPr>
        <w:t xml:space="preserve">Note:     2 </w:t>
      </w:r>
      <w:proofErr w:type="gramStart"/>
      <w:r>
        <w:rPr>
          <w:rFonts w:ascii="Arial" w:hAnsi="Arial" w:cs="Arial"/>
          <w:b/>
          <w:sz w:val="22"/>
          <w:szCs w:val="28"/>
        </w:rPr>
        <w:t>x</w:t>
      </w:r>
      <w:proofErr w:type="gramEnd"/>
      <w:r>
        <w:rPr>
          <w:rFonts w:ascii="Arial" w:hAnsi="Arial" w:cs="Arial"/>
          <w:b/>
          <w:sz w:val="22"/>
          <w:szCs w:val="28"/>
        </w:rPr>
        <w:t xml:space="preserve"> set complete (1 x o</w:t>
      </w:r>
      <w:r w:rsidR="00AA72DE" w:rsidRPr="004B0C05">
        <w:rPr>
          <w:rFonts w:ascii="Arial" w:hAnsi="Arial" w:cs="Arial"/>
          <w:b/>
          <w:sz w:val="22"/>
          <w:szCs w:val="28"/>
        </w:rPr>
        <w:t xml:space="preserve">riginal, 1 x </w:t>
      </w:r>
      <w:r>
        <w:rPr>
          <w:rFonts w:ascii="Arial" w:hAnsi="Arial" w:cs="Arial"/>
          <w:b/>
          <w:sz w:val="22"/>
          <w:szCs w:val="28"/>
        </w:rPr>
        <w:t>p</w:t>
      </w:r>
      <w:r w:rsidR="008E78C4" w:rsidRPr="004B0C05">
        <w:rPr>
          <w:rFonts w:ascii="Arial" w:hAnsi="Arial" w:cs="Arial"/>
          <w:b/>
          <w:sz w:val="22"/>
          <w:szCs w:val="28"/>
        </w:rPr>
        <w:t xml:space="preserve">hotocopy duly attested) be </w:t>
      </w:r>
      <w:r>
        <w:rPr>
          <w:rFonts w:ascii="Arial" w:hAnsi="Arial" w:cs="Arial"/>
          <w:b/>
          <w:sz w:val="22"/>
          <w:szCs w:val="28"/>
        </w:rPr>
        <w:t>forwarded</w:t>
      </w:r>
      <w:r w:rsidR="008E78C4" w:rsidRPr="004B0C05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to DGMP</w:t>
      </w:r>
      <w:r w:rsidR="00857567">
        <w:rPr>
          <w:rFonts w:ascii="Arial" w:hAnsi="Arial" w:cs="Arial"/>
          <w:b/>
          <w:sz w:val="22"/>
          <w:szCs w:val="28"/>
        </w:rPr>
        <w:t xml:space="preserve"> (IP </w:t>
      </w:r>
      <w:proofErr w:type="spellStart"/>
      <w:r w:rsidR="00857567">
        <w:rPr>
          <w:rFonts w:ascii="Arial" w:hAnsi="Arial" w:cs="Arial"/>
          <w:b/>
          <w:sz w:val="22"/>
          <w:szCs w:val="28"/>
        </w:rPr>
        <w:t>Setion</w:t>
      </w:r>
      <w:proofErr w:type="spellEnd"/>
      <w:r w:rsidR="00857567">
        <w:rPr>
          <w:rFonts w:ascii="Arial" w:hAnsi="Arial" w:cs="Arial"/>
          <w:b/>
          <w:sz w:val="22"/>
          <w:szCs w:val="28"/>
        </w:rPr>
        <w:t xml:space="preserve">), Adam </w:t>
      </w:r>
      <w:proofErr w:type="spellStart"/>
      <w:r w:rsidR="00857567">
        <w:rPr>
          <w:rFonts w:ascii="Arial" w:hAnsi="Arial" w:cs="Arial"/>
          <w:b/>
          <w:sz w:val="22"/>
          <w:szCs w:val="28"/>
        </w:rPr>
        <w:t>Jee</w:t>
      </w:r>
      <w:proofErr w:type="spellEnd"/>
      <w:r w:rsidR="00857567">
        <w:rPr>
          <w:rFonts w:ascii="Arial" w:hAnsi="Arial" w:cs="Arial"/>
          <w:b/>
          <w:sz w:val="22"/>
          <w:szCs w:val="28"/>
        </w:rPr>
        <w:t xml:space="preserve"> Road, </w:t>
      </w:r>
      <w:proofErr w:type="spellStart"/>
      <w:r w:rsidR="00857567">
        <w:rPr>
          <w:rFonts w:ascii="Arial" w:hAnsi="Arial" w:cs="Arial"/>
          <w:b/>
          <w:sz w:val="22"/>
          <w:szCs w:val="28"/>
        </w:rPr>
        <w:t>Saddar</w:t>
      </w:r>
      <w:proofErr w:type="spellEnd"/>
      <w:r w:rsidR="00857567">
        <w:rPr>
          <w:rFonts w:ascii="Arial" w:hAnsi="Arial" w:cs="Arial"/>
          <w:b/>
          <w:sz w:val="22"/>
          <w:szCs w:val="28"/>
        </w:rPr>
        <w:t xml:space="preserve"> (Rawalpindi) </w:t>
      </w:r>
      <w:proofErr w:type="spellStart"/>
      <w:r>
        <w:rPr>
          <w:rFonts w:ascii="Arial" w:hAnsi="Arial" w:cs="Arial"/>
          <w:b/>
          <w:sz w:val="22"/>
          <w:szCs w:val="28"/>
        </w:rPr>
        <w:t>alongwith</w:t>
      </w:r>
      <w:proofErr w:type="spellEnd"/>
      <w:r>
        <w:rPr>
          <w:rFonts w:ascii="Arial" w:hAnsi="Arial" w:cs="Arial"/>
          <w:b/>
          <w:sz w:val="22"/>
          <w:szCs w:val="28"/>
        </w:rPr>
        <w:t xml:space="preserve"> covering letter </w:t>
      </w:r>
      <w:r w:rsidR="008E78C4" w:rsidRPr="004B0C05">
        <w:rPr>
          <w:rFonts w:ascii="Arial" w:hAnsi="Arial" w:cs="Arial"/>
          <w:b/>
          <w:sz w:val="22"/>
          <w:szCs w:val="28"/>
        </w:rPr>
        <w:t>for fresh registration</w:t>
      </w:r>
      <w:r w:rsidR="00AA72DE" w:rsidRPr="004B0C05">
        <w:rPr>
          <w:rFonts w:ascii="Arial" w:hAnsi="Arial" w:cs="Arial"/>
          <w:b/>
          <w:sz w:val="22"/>
          <w:szCs w:val="28"/>
        </w:rPr>
        <w:t>.</w:t>
      </w:r>
      <w:bookmarkStart w:id="0" w:name="_GoBack"/>
      <w:bookmarkEnd w:id="0"/>
    </w:p>
    <w:sectPr w:rsidR="00B56530" w:rsidRPr="004B0C05" w:rsidSect="00861E7A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3C"/>
    <w:multiLevelType w:val="hybridMultilevel"/>
    <w:tmpl w:val="4C061922"/>
    <w:lvl w:ilvl="0" w:tplc="AF4EEBEE">
      <w:start w:val="1"/>
      <w:numFmt w:val="lowerLetter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DE"/>
    <w:rsid w:val="00005B67"/>
    <w:rsid w:val="00007895"/>
    <w:rsid w:val="00010C3D"/>
    <w:rsid w:val="00013D01"/>
    <w:rsid w:val="00015750"/>
    <w:rsid w:val="000210AE"/>
    <w:rsid w:val="00024AD7"/>
    <w:rsid w:val="0006797F"/>
    <w:rsid w:val="00071E05"/>
    <w:rsid w:val="00091630"/>
    <w:rsid w:val="00092636"/>
    <w:rsid w:val="000A2B19"/>
    <w:rsid w:val="000B4B33"/>
    <w:rsid w:val="000C1FCC"/>
    <w:rsid w:val="000D09F1"/>
    <w:rsid w:val="000E4BA1"/>
    <w:rsid w:val="000F6A73"/>
    <w:rsid w:val="00100D47"/>
    <w:rsid w:val="00104F86"/>
    <w:rsid w:val="001448F4"/>
    <w:rsid w:val="0015662F"/>
    <w:rsid w:val="00172375"/>
    <w:rsid w:val="001777DF"/>
    <w:rsid w:val="00186AFC"/>
    <w:rsid w:val="00190B2C"/>
    <w:rsid w:val="00195553"/>
    <w:rsid w:val="001B75C0"/>
    <w:rsid w:val="001D3FD9"/>
    <w:rsid w:val="001F3C3F"/>
    <w:rsid w:val="002342DA"/>
    <w:rsid w:val="00235FF4"/>
    <w:rsid w:val="0024557D"/>
    <w:rsid w:val="002570AF"/>
    <w:rsid w:val="00264F27"/>
    <w:rsid w:val="0027764D"/>
    <w:rsid w:val="0027786D"/>
    <w:rsid w:val="00284B09"/>
    <w:rsid w:val="002B7D4F"/>
    <w:rsid w:val="002D368A"/>
    <w:rsid w:val="002D5231"/>
    <w:rsid w:val="003029CF"/>
    <w:rsid w:val="00333D7C"/>
    <w:rsid w:val="0033474F"/>
    <w:rsid w:val="00341250"/>
    <w:rsid w:val="00341AA6"/>
    <w:rsid w:val="003460B1"/>
    <w:rsid w:val="00346E4F"/>
    <w:rsid w:val="003539F9"/>
    <w:rsid w:val="00375C91"/>
    <w:rsid w:val="00387BDC"/>
    <w:rsid w:val="003960F6"/>
    <w:rsid w:val="003A621F"/>
    <w:rsid w:val="003A7C7C"/>
    <w:rsid w:val="003B2E95"/>
    <w:rsid w:val="003C243E"/>
    <w:rsid w:val="003E38DC"/>
    <w:rsid w:val="003F0C5A"/>
    <w:rsid w:val="0040284F"/>
    <w:rsid w:val="00424382"/>
    <w:rsid w:val="00430118"/>
    <w:rsid w:val="0044074F"/>
    <w:rsid w:val="00464D7E"/>
    <w:rsid w:val="00467ECE"/>
    <w:rsid w:val="00482C55"/>
    <w:rsid w:val="004856CF"/>
    <w:rsid w:val="0049182E"/>
    <w:rsid w:val="004A6FE7"/>
    <w:rsid w:val="004B0C05"/>
    <w:rsid w:val="004D15C3"/>
    <w:rsid w:val="004E457C"/>
    <w:rsid w:val="004F204B"/>
    <w:rsid w:val="004F5F1B"/>
    <w:rsid w:val="005025F0"/>
    <w:rsid w:val="00503F25"/>
    <w:rsid w:val="005364C4"/>
    <w:rsid w:val="0056180F"/>
    <w:rsid w:val="0057058B"/>
    <w:rsid w:val="005806CB"/>
    <w:rsid w:val="005842F7"/>
    <w:rsid w:val="005A002B"/>
    <w:rsid w:val="005B3F8B"/>
    <w:rsid w:val="005D1063"/>
    <w:rsid w:val="005D6B37"/>
    <w:rsid w:val="005E5384"/>
    <w:rsid w:val="005F7056"/>
    <w:rsid w:val="00617F76"/>
    <w:rsid w:val="00620E7F"/>
    <w:rsid w:val="00630400"/>
    <w:rsid w:val="00650CD1"/>
    <w:rsid w:val="006617EA"/>
    <w:rsid w:val="006660C5"/>
    <w:rsid w:val="0068305E"/>
    <w:rsid w:val="006A1E8E"/>
    <w:rsid w:val="00703B3B"/>
    <w:rsid w:val="00703E2C"/>
    <w:rsid w:val="007078BD"/>
    <w:rsid w:val="0073649D"/>
    <w:rsid w:val="0074098D"/>
    <w:rsid w:val="00773D57"/>
    <w:rsid w:val="007A28EE"/>
    <w:rsid w:val="007C3C4C"/>
    <w:rsid w:val="007D2B16"/>
    <w:rsid w:val="007D7793"/>
    <w:rsid w:val="007E15CC"/>
    <w:rsid w:val="007E774E"/>
    <w:rsid w:val="007F4897"/>
    <w:rsid w:val="007F7980"/>
    <w:rsid w:val="00823D81"/>
    <w:rsid w:val="0083380E"/>
    <w:rsid w:val="0084278B"/>
    <w:rsid w:val="00854ADB"/>
    <w:rsid w:val="00857567"/>
    <w:rsid w:val="008612E8"/>
    <w:rsid w:val="00861E7A"/>
    <w:rsid w:val="00867040"/>
    <w:rsid w:val="008762F2"/>
    <w:rsid w:val="00884D08"/>
    <w:rsid w:val="008972BB"/>
    <w:rsid w:val="00897C1D"/>
    <w:rsid w:val="008B1185"/>
    <w:rsid w:val="008E78C4"/>
    <w:rsid w:val="00907EEB"/>
    <w:rsid w:val="00971907"/>
    <w:rsid w:val="00986BFD"/>
    <w:rsid w:val="0099056B"/>
    <w:rsid w:val="009950D2"/>
    <w:rsid w:val="009A2EEA"/>
    <w:rsid w:val="009D0CBC"/>
    <w:rsid w:val="009E795F"/>
    <w:rsid w:val="009F36DE"/>
    <w:rsid w:val="00A05FD5"/>
    <w:rsid w:val="00A14AB5"/>
    <w:rsid w:val="00A22B44"/>
    <w:rsid w:val="00A3243A"/>
    <w:rsid w:val="00A341E4"/>
    <w:rsid w:val="00A552F0"/>
    <w:rsid w:val="00A61585"/>
    <w:rsid w:val="00A63F87"/>
    <w:rsid w:val="00A8102A"/>
    <w:rsid w:val="00A814F9"/>
    <w:rsid w:val="00A8351B"/>
    <w:rsid w:val="00A8570D"/>
    <w:rsid w:val="00A87F52"/>
    <w:rsid w:val="00A907DC"/>
    <w:rsid w:val="00A93A27"/>
    <w:rsid w:val="00AA72DE"/>
    <w:rsid w:val="00AB01FC"/>
    <w:rsid w:val="00AC29AD"/>
    <w:rsid w:val="00AE5E6F"/>
    <w:rsid w:val="00AF1904"/>
    <w:rsid w:val="00B30621"/>
    <w:rsid w:val="00B50221"/>
    <w:rsid w:val="00B56530"/>
    <w:rsid w:val="00BB0E61"/>
    <w:rsid w:val="00BB70DA"/>
    <w:rsid w:val="00BD11CF"/>
    <w:rsid w:val="00BF389A"/>
    <w:rsid w:val="00C01407"/>
    <w:rsid w:val="00C154DD"/>
    <w:rsid w:val="00C16731"/>
    <w:rsid w:val="00C2479F"/>
    <w:rsid w:val="00C334E1"/>
    <w:rsid w:val="00C42C4D"/>
    <w:rsid w:val="00C47E66"/>
    <w:rsid w:val="00C50941"/>
    <w:rsid w:val="00C525E0"/>
    <w:rsid w:val="00C66639"/>
    <w:rsid w:val="00C70E51"/>
    <w:rsid w:val="00C81000"/>
    <w:rsid w:val="00C81C01"/>
    <w:rsid w:val="00CB2FF6"/>
    <w:rsid w:val="00CF34DB"/>
    <w:rsid w:val="00CF4277"/>
    <w:rsid w:val="00D24EE5"/>
    <w:rsid w:val="00D30A3D"/>
    <w:rsid w:val="00D62515"/>
    <w:rsid w:val="00D9071F"/>
    <w:rsid w:val="00D91A64"/>
    <w:rsid w:val="00E32393"/>
    <w:rsid w:val="00E406C6"/>
    <w:rsid w:val="00E70C88"/>
    <w:rsid w:val="00E75258"/>
    <w:rsid w:val="00EB0B8D"/>
    <w:rsid w:val="00EB3ED7"/>
    <w:rsid w:val="00EE2620"/>
    <w:rsid w:val="00EF3D7C"/>
    <w:rsid w:val="00EF4227"/>
    <w:rsid w:val="00F13E90"/>
    <w:rsid w:val="00F200C2"/>
    <w:rsid w:val="00F2330B"/>
    <w:rsid w:val="00F249A9"/>
    <w:rsid w:val="00F403F3"/>
    <w:rsid w:val="00F471C0"/>
    <w:rsid w:val="00F85BA6"/>
    <w:rsid w:val="00F86A73"/>
    <w:rsid w:val="00F929A0"/>
    <w:rsid w:val="00F94BF2"/>
    <w:rsid w:val="00FA0090"/>
    <w:rsid w:val="00FC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7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31"/>
    <w:pPr>
      <w:ind w:left="720"/>
    </w:pPr>
    <w:rPr>
      <w:noProof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73"/>
    <w:rPr>
      <w:rFonts w:ascii="Tahoma" w:eastAsia="Times New Roman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406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0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TableGrid">
    <w:name w:val="Table Grid"/>
    <w:basedOn w:val="TableNormal"/>
    <w:rsid w:val="00861E7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7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31"/>
    <w:pPr>
      <w:ind w:left="720"/>
    </w:pPr>
    <w:rPr>
      <w:noProof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73"/>
    <w:rPr>
      <w:rFonts w:ascii="Tahoma" w:eastAsia="Times New Roman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406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0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TableGrid">
    <w:name w:val="Table Grid"/>
    <w:basedOn w:val="TableNormal"/>
    <w:rsid w:val="00861E7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2359-8406-45AF-AA98-8D399542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213</cp:revision>
  <cp:lastPrinted>2024-08-01T10:50:00Z</cp:lastPrinted>
  <dcterms:created xsi:type="dcterms:W3CDTF">2023-01-10T06:13:00Z</dcterms:created>
  <dcterms:modified xsi:type="dcterms:W3CDTF">2024-09-12T06:23:00Z</dcterms:modified>
</cp:coreProperties>
</file>